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10" w:rsidRDefault="008E4EB1">
      <w:pPr>
        <w:rPr>
          <w:rFonts w:hint="eastAsia"/>
        </w:rPr>
      </w:pPr>
    </w:p>
    <w:p w:rsidR="00811F8C" w:rsidRDefault="00811F8C" w:rsidP="00811F8C">
      <w:pPr>
        <w:spacing w:before="61"/>
        <w:ind w:left="395"/>
        <w:rPr>
          <w:rFonts w:hint="eastAsia"/>
          <w:b/>
        </w:rPr>
      </w:pPr>
      <w:r>
        <w:rPr>
          <w:b/>
        </w:rPr>
        <w:t>TÜRKİYE</w:t>
      </w:r>
      <w:r>
        <w:rPr>
          <w:b/>
          <w:spacing w:val="-4"/>
        </w:rPr>
        <w:t xml:space="preserve"> </w:t>
      </w:r>
      <w:r>
        <w:rPr>
          <w:b/>
        </w:rPr>
        <w:t>YÜZYILI</w:t>
      </w:r>
      <w:r>
        <w:rPr>
          <w:b/>
          <w:spacing w:val="-3"/>
        </w:rPr>
        <w:t xml:space="preserve"> </w:t>
      </w:r>
      <w:r>
        <w:rPr>
          <w:b/>
        </w:rPr>
        <w:t>MAARİF</w:t>
      </w:r>
      <w:r>
        <w:rPr>
          <w:b/>
          <w:spacing w:val="-6"/>
        </w:rPr>
        <w:t xml:space="preserve"> </w:t>
      </w:r>
      <w:r>
        <w:rPr>
          <w:b/>
        </w:rPr>
        <w:t>MODELİ</w:t>
      </w:r>
      <w:r>
        <w:rPr>
          <w:b/>
          <w:spacing w:val="-4"/>
        </w:rPr>
        <w:t xml:space="preserve"> </w:t>
      </w:r>
      <w:r>
        <w:rPr>
          <w:b/>
        </w:rPr>
        <w:t>ÖĞRETİM</w:t>
      </w:r>
      <w:r>
        <w:rPr>
          <w:b/>
          <w:spacing w:val="-3"/>
        </w:rPr>
        <w:t xml:space="preserve"> </w:t>
      </w:r>
      <w:r>
        <w:rPr>
          <w:b/>
        </w:rPr>
        <w:t>PROGRAMI</w:t>
      </w:r>
      <w:r>
        <w:rPr>
          <w:b/>
          <w:spacing w:val="-2"/>
        </w:rPr>
        <w:t xml:space="preserve"> </w:t>
      </w:r>
      <w:r>
        <w:rPr>
          <w:b/>
        </w:rPr>
        <w:t>İNCELEME</w:t>
      </w:r>
      <w:r>
        <w:rPr>
          <w:b/>
          <w:spacing w:val="-4"/>
        </w:rPr>
        <w:t xml:space="preserve"> </w:t>
      </w:r>
      <w:r>
        <w:rPr>
          <w:b/>
        </w:rPr>
        <w:t>FORMU</w:t>
      </w:r>
      <w:r>
        <w:rPr>
          <w:b/>
          <w:spacing w:val="-3"/>
        </w:rPr>
        <w:t xml:space="preserve"> </w:t>
      </w:r>
      <w:r>
        <w:rPr>
          <w:b/>
        </w:rPr>
        <w:t>EK-</w:t>
      </w:r>
      <w:r>
        <w:rPr>
          <w:b/>
          <w:spacing w:val="-10"/>
        </w:rPr>
        <w:t>2</w:t>
      </w:r>
    </w:p>
    <w:p w:rsidR="00811F8C" w:rsidRDefault="00811F8C" w:rsidP="00811F8C">
      <w:pPr>
        <w:pStyle w:val="GvdeMetni"/>
        <w:spacing w:before="86" w:after="0"/>
        <w:rPr>
          <w:rFonts w:hint="eastAsia"/>
          <w:b/>
        </w:rPr>
      </w:pPr>
    </w:p>
    <w:p w:rsidR="00811F8C" w:rsidRDefault="00811F8C" w:rsidP="00811F8C">
      <w:pPr>
        <w:pStyle w:val="ListeParagraf"/>
        <w:numPr>
          <w:ilvl w:val="0"/>
          <w:numId w:val="1"/>
        </w:numPr>
        <w:tabs>
          <w:tab w:val="left" w:pos="1662"/>
        </w:tabs>
        <w:spacing w:line="254" w:lineRule="auto"/>
        <w:ind w:left="831" w:right="101"/>
        <w:jc w:val="left"/>
      </w:pPr>
      <w:r>
        <w:t>Bu</w:t>
      </w:r>
      <w:r>
        <w:rPr>
          <w:spacing w:val="40"/>
        </w:rPr>
        <w:t xml:space="preserve"> </w:t>
      </w:r>
      <w:r>
        <w:t>form,</w:t>
      </w:r>
      <w:r>
        <w:rPr>
          <w:spacing w:val="40"/>
        </w:rPr>
        <w:t xml:space="preserve"> </w:t>
      </w:r>
      <w:r>
        <w:t>Türkiye</w:t>
      </w:r>
      <w:r>
        <w:rPr>
          <w:spacing w:val="40"/>
        </w:rPr>
        <w:t xml:space="preserve"> </w:t>
      </w:r>
      <w:r>
        <w:t>Yüzyılı</w:t>
      </w:r>
      <w:r>
        <w:rPr>
          <w:spacing w:val="40"/>
        </w:rPr>
        <w:t xml:space="preserve"> </w:t>
      </w:r>
      <w:r>
        <w:t>Maarif</w:t>
      </w:r>
      <w:r>
        <w:rPr>
          <w:spacing w:val="40"/>
        </w:rPr>
        <w:t xml:space="preserve"> </w:t>
      </w:r>
      <w:r>
        <w:t>Modeli</w:t>
      </w:r>
      <w:r>
        <w:rPr>
          <w:spacing w:val="40"/>
        </w:rPr>
        <w:t xml:space="preserve"> </w:t>
      </w:r>
      <w:r>
        <w:t>kapsamında</w:t>
      </w:r>
      <w:r>
        <w:rPr>
          <w:spacing w:val="40"/>
        </w:rPr>
        <w:t xml:space="preserve"> </w:t>
      </w:r>
      <w:r>
        <w:t>öğretim</w:t>
      </w:r>
      <w:r>
        <w:rPr>
          <w:spacing w:val="40"/>
        </w:rPr>
        <w:t xml:space="preserve"> </w:t>
      </w:r>
      <w:r>
        <w:t>programı</w:t>
      </w:r>
      <w:r>
        <w:rPr>
          <w:spacing w:val="40"/>
        </w:rPr>
        <w:t xml:space="preserve"> </w:t>
      </w:r>
      <w:r>
        <w:t>değişen</w:t>
      </w:r>
      <w:r>
        <w:rPr>
          <w:spacing w:val="40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alanın</w:t>
      </w:r>
      <w:r>
        <w:rPr>
          <w:spacing w:val="40"/>
        </w:rPr>
        <w:t xml:space="preserve"> </w:t>
      </w:r>
      <w:r>
        <w:t>değerlendirilmesi için tasarlanmıştır.</w:t>
      </w:r>
    </w:p>
    <w:p w:rsidR="00811F8C" w:rsidRDefault="00811F8C" w:rsidP="00811F8C">
      <w:pPr>
        <w:pStyle w:val="ListeParagraf"/>
        <w:numPr>
          <w:ilvl w:val="0"/>
          <w:numId w:val="1"/>
        </w:numPr>
        <w:tabs>
          <w:tab w:val="left" w:pos="1662"/>
        </w:tabs>
        <w:spacing w:before="2" w:line="254" w:lineRule="auto"/>
        <w:ind w:left="831"/>
        <w:jc w:val="left"/>
      </w:pPr>
      <w:r>
        <w:t>Bu form, Türkiye</w:t>
      </w:r>
      <w:r>
        <w:rPr>
          <w:spacing w:val="22"/>
        </w:rPr>
        <w:t xml:space="preserve"> </w:t>
      </w:r>
      <w:r>
        <w:t>Yüzyılı Maarif Modeli kapsamında öğretim programı</w:t>
      </w:r>
      <w:r>
        <w:rPr>
          <w:spacing w:val="23"/>
        </w:rPr>
        <w:t xml:space="preserve"> </w:t>
      </w:r>
      <w:r>
        <w:t>değişen her bir</w:t>
      </w:r>
      <w:r>
        <w:rPr>
          <w:spacing w:val="22"/>
        </w:rPr>
        <w:t xml:space="preserve"> </w:t>
      </w:r>
      <w:r>
        <w:t>alan için o</w:t>
      </w:r>
      <w:r>
        <w:rPr>
          <w:spacing w:val="40"/>
        </w:rPr>
        <w:t xml:space="preserve"> </w:t>
      </w:r>
      <w:r>
        <w:t>alanın zümre öğretmenleri tarafından doldurulacaktır.</w:t>
      </w:r>
    </w:p>
    <w:p w:rsidR="00811F8C" w:rsidRPr="00811F8C" w:rsidRDefault="00811F8C" w:rsidP="00811F8C">
      <w:pPr>
        <w:pStyle w:val="ListeParagraf"/>
        <w:numPr>
          <w:ilvl w:val="0"/>
          <w:numId w:val="1"/>
        </w:numPr>
        <w:tabs>
          <w:tab w:val="left" w:pos="1662"/>
        </w:tabs>
        <w:spacing w:before="5" w:line="254" w:lineRule="auto"/>
        <w:ind w:left="831" w:right="101"/>
        <w:jc w:val="left"/>
      </w:pPr>
      <w:r>
        <w:t>Formda</w:t>
      </w:r>
      <w:r>
        <w:rPr>
          <w:spacing w:val="32"/>
        </w:rPr>
        <w:t xml:space="preserve"> </w:t>
      </w:r>
      <w:r>
        <w:t>yer</w:t>
      </w:r>
      <w:r>
        <w:rPr>
          <w:spacing w:val="29"/>
        </w:rPr>
        <w:t xml:space="preserve"> </w:t>
      </w:r>
      <w:r>
        <w:t>alan</w:t>
      </w:r>
      <w:r>
        <w:rPr>
          <w:spacing w:val="28"/>
        </w:rPr>
        <w:t xml:space="preserve"> </w:t>
      </w:r>
      <w:r>
        <w:t>değerlendirmeler,</w:t>
      </w:r>
      <w:r>
        <w:rPr>
          <w:spacing w:val="28"/>
        </w:rPr>
        <w:t xml:space="preserve"> </w:t>
      </w:r>
      <w:r>
        <w:t>28</w:t>
      </w:r>
      <w:r>
        <w:rPr>
          <w:spacing w:val="28"/>
        </w:rPr>
        <w:t xml:space="preserve"> </w:t>
      </w:r>
      <w:r>
        <w:t>Haziran</w:t>
      </w:r>
      <w:r>
        <w:rPr>
          <w:spacing w:val="28"/>
        </w:rPr>
        <w:t xml:space="preserve"> </w:t>
      </w:r>
      <w:r>
        <w:t>2024</w:t>
      </w:r>
      <w:r>
        <w:rPr>
          <w:spacing w:val="28"/>
        </w:rPr>
        <w:t xml:space="preserve"> </w:t>
      </w:r>
      <w:r>
        <w:t>tarihi</w:t>
      </w:r>
      <w:r>
        <w:rPr>
          <w:spacing w:val="28"/>
        </w:rPr>
        <w:t xml:space="preserve"> </w:t>
      </w:r>
      <w:r>
        <w:t>mesai</w:t>
      </w:r>
      <w:r>
        <w:rPr>
          <w:spacing w:val="28"/>
        </w:rPr>
        <w:t xml:space="preserve"> </w:t>
      </w:r>
      <w:r>
        <w:t>bitimine</w:t>
      </w:r>
      <w:r>
        <w:rPr>
          <w:spacing w:val="27"/>
        </w:rPr>
        <w:t xml:space="preserve"> </w:t>
      </w:r>
      <w:r>
        <w:t>kadar</w:t>
      </w:r>
      <w:r>
        <w:rPr>
          <w:spacing w:val="27"/>
        </w:rPr>
        <w:t xml:space="preserve"> </w:t>
      </w:r>
      <w:r>
        <w:t>zümre</w:t>
      </w:r>
      <w:r>
        <w:rPr>
          <w:spacing w:val="27"/>
        </w:rPr>
        <w:t xml:space="preserve"> </w:t>
      </w:r>
      <w:r>
        <w:t>başkanının koordinesinde veri.</w:t>
      </w:r>
      <w:proofErr w:type="spellStart"/>
      <w:r>
        <w:t>meb</w:t>
      </w:r>
      <w:proofErr w:type="spellEnd"/>
      <w:r>
        <w:t>.gov.tr adresine işlenecektir.</w:t>
      </w:r>
    </w:p>
    <w:p w:rsidR="00811F8C" w:rsidRDefault="00811F8C" w:rsidP="00811F8C">
      <w:pPr>
        <w:pStyle w:val="GvdeMetni"/>
        <w:spacing w:before="6" w:after="0"/>
        <w:rPr>
          <w:rFonts w:hint="eastAsia"/>
          <w:sz w:val="20"/>
        </w:rPr>
      </w:pPr>
    </w:p>
    <w:tbl>
      <w:tblPr>
        <w:tblW w:w="10457" w:type="dxa"/>
        <w:tblInd w:w="111" w:type="dxa"/>
        <w:shd w:val="clear" w:color="auto" w:fill="FFFFFF" w:themeFill="background1"/>
        <w:tblLayout w:type="fixed"/>
        <w:tblCellMar>
          <w:left w:w="5" w:type="dxa"/>
          <w:right w:w="5" w:type="dxa"/>
        </w:tblCellMar>
        <w:tblLook w:val="01E0"/>
      </w:tblPr>
      <w:tblGrid>
        <w:gridCol w:w="498"/>
        <w:gridCol w:w="2940"/>
        <w:gridCol w:w="15"/>
        <w:gridCol w:w="75"/>
        <w:gridCol w:w="19"/>
        <w:gridCol w:w="6910"/>
      </w:tblGrid>
      <w:tr w:rsidR="00811F8C" w:rsidTr="000A5270">
        <w:trPr>
          <w:trHeight w:val="854"/>
        </w:trPr>
        <w:tc>
          <w:tcPr>
            <w:tcW w:w="10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147"/>
              <w:ind w:left="599"/>
              <w:rPr>
                <w:b/>
              </w:rPr>
            </w:pPr>
            <w:r>
              <w:rPr>
                <w:b/>
              </w:rPr>
              <w:t>TÜRKİYE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YÜZYILI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MAARİF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MODELİ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İNCELEME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  <w:tr w:rsidR="00811F8C" w:rsidTr="000A5270">
        <w:trPr>
          <w:trHeight w:val="695"/>
        </w:trPr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68"/>
              <w:ind w:left="107"/>
              <w:rPr>
                <w:b/>
              </w:rPr>
            </w:pPr>
            <w:r>
              <w:rPr>
                <w:b/>
              </w:rPr>
              <w:t>Zümre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0A5270" w:rsidP="00094369">
            <w:pPr>
              <w:pStyle w:val="TableParagraph"/>
              <w:widowControl w:val="0"/>
            </w:pPr>
            <w:r>
              <w:t xml:space="preserve"> SOSYAL BİLGİLER</w:t>
            </w:r>
          </w:p>
        </w:tc>
      </w:tr>
      <w:tr w:rsidR="00811F8C" w:rsidTr="000A5270">
        <w:trPr>
          <w:trHeight w:val="827"/>
        </w:trPr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line="276" w:lineRule="exact"/>
              <w:ind w:left="107" w:right="98"/>
              <w:jc w:val="both"/>
              <w:rPr>
                <w:b/>
              </w:rPr>
            </w:pPr>
            <w:r>
              <w:rPr>
                <w:b/>
              </w:rPr>
              <w:t>Zümrede Yer Alan Öğretmen Bilgileri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(T.C.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Numarası, Adı, Soyadı, Branşı)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0A5270" w:rsidP="00094369">
            <w:pPr>
              <w:pStyle w:val="TableParagraph"/>
              <w:widowControl w:val="0"/>
            </w:pPr>
            <w:r>
              <w:t xml:space="preserve"> Zeki DOĞAN – Sosyal Bilgiler</w:t>
            </w:r>
          </w:p>
        </w:tc>
      </w:tr>
      <w:tr w:rsidR="00811F8C" w:rsidTr="000A5270">
        <w:trPr>
          <w:trHeight w:val="724"/>
        </w:trPr>
        <w:tc>
          <w:tcPr>
            <w:tcW w:w="10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169"/>
              <w:ind w:left="335"/>
              <w:rPr>
                <w:b/>
              </w:rPr>
            </w:pPr>
            <w:r>
              <w:rPr>
                <w:b/>
              </w:rPr>
              <w:t>TÜRKİYE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YÜZYILI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MAARİF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MODELİ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İLİŞKİN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BÖLÜMLER</w:t>
            </w:r>
          </w:p>
        </w:tc>
      </w:tr>
      <w:tr w:rsidR="00811F8C" w:rsidTr="000A5270">
        <w:trPr>
          <w:trHeight w:val="67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  <w:spacing w:before="1"/>
            </w:pPr>
          </w:p>
          <w:p w:rsidR="00811F8C" w:rsidRDefault="00811F8C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tabs>
                <w:tab w:val="left" w:pos="1434"/>
              </w:tabs>
              <w:spacing w:before="56"/>
              <w:ind w:left="107" w:right="94"/>
              <w:rPr>
                <w:b/>
              </w:rPr>
            </w:pPr>
            <w:r>
              <w:rPr>
                <w:b/>
                <w:spacing w:val="-2"/>
              </w:rPr>
              <w:t>Öğretim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Programlarının Felsefesi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51"/>
              <w:ind w:left="107"/>
            </w:pPr>
            <w:r>
              <w:t>Öğretim</w:t>
            </w:r>
            <w:r>
              <w:rPr>
                <w:spacing w:val="80"/>
              </w:rPr>
              <w:t xml:space="preserve"> </w:t>
            </w:r>
            <w:r>
              <w:t>programının</w:t>
            </w:r>
            <w:r>
              <w:rPr>
                <w:spacing w:val="80"/>
              </w:rPr>
              <w:t xml:space="preserve"> </w:t>
            </w:r>
            <w:r>
              <w:t>felsefesinde</w:t>
            </w:r>
            <w:r>
              <w:rPr>
                <w:spacing w:val="80"/>
              </w:rPr>
              <w:t xml:space="preserve"> </w:t>
            </w:r>
            <w:r>
              <w:t>önemli</w:t>
            </w:r>
            <w:r>
              <w:rPr>
                <w:spacing w:val="80"/>
              </w:rPr>
              <w:t xml:space="preserve"> </w:t>
            </w:r>
            <w:r>
              <w:t>gördüğünüz</w:t>
            </w:r>
            <w:r>
              <w:rPr>
                <w:spacing w:val="80"/>
              </w:rPr>
              <w:t xml:space="preserve"> </w:t>
            </w:r>
            <w:r>
              <w:t>hususlar</w:t>
            </w:r>
            <w:r>
              <w:rPr>
                <w:spacing w:val="40"/>
              </w:rPr>
              <w:t xml:space="preserve"> </w:t>
            </w:r>
            <w:r>
              <w:t>nelerdir? Lütfen özet hâlinde belirtiniz.</w:t>
            </w:r>
          </w:p>
        </w:tc>
      </w:tr>
      <w:tr w:rsidR="00811F8C" w:rsidTr="004430AA">
        <w:trPr>
          <w:trHeight w:val="1259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AFF"/>
          </w:tcPr>
          <w:p w:rsidR="00811F8C" w:rsidRDefault="00613633" w:rsidP="004430AA">
            <w:pPr>
              <w:pStyle w:val="TableParagraph"/>
              <w:widowControl w:val="0"/>
            </w:pPr>
            <w:r>
              <w:t xml:space="preserve">Sosyal Bilgiler Dersi </w:t>
            </w:r>
            <w:r>
              <w:rPr>
                <w:rFonts w:hint="eastAsia"/>
              </w:rPr>
              <w:t>Ö</w:t>
            </w:r>
            <w:r>
              <w:t>ğretim Programı, değişen ve gelişen d</w:t>
            </w:r>
            <w:r>
              <w:rPr>
                <w:rFonts w:hint="eastAsia"/>
              </w:rPr>
              <w:t>ü</w:t>
            </w:r>
            <w:r>
              <w:t>nya koşullarından hareketle bireye toplumsal konularda ihtiya</w:t>
            </w:r>
            <w:r>
              <w:rPr>
                <w:rFonts w:hint="eastAsia"/>
              </w:rPr>
              <w:t>ç</w:t>
            </w:r>
            <w:r>
              <w:t xml:space="preserve"> duyduğu becerilerin kazandırılması amacıyla geliştirilmiştir. Sosyal Bilgiler Dersi </w:t>
            </w:r>
            <w:r>
              <w:rPr>
                <w:rFonts w:hint="eastAsia"/>
              </w:rPr>
              <w:t>Ö</w:t>
            </w:r>
            <w:r>
              <w:t>ğretim Programı, sosyal bilimlerin bakış a</w:t>
            </w:r>
            <w:r>
              <w:rPr>
                <w:rFonts w:hint="eastAsia"/>
              </w:rPr>
              <w:t>ç</w:t>
            </w:r>
            <w:r>
              <w:t xml:space="preserve">ısı ve disiplinler arası bir anlayış ile hazırlanmıştır. </w:t>
            </w:r>
            <w:r w:rsidR="004430AA">
              <w:t>Programın i</w:t>
            </w:r>
            <w:r w:rsidR="004430AA">
              <w:rPr>
                <w:rFonts w:hint="eastAsia"/>
              </w:rPr>
              <w:t>ç</w:t>
            </w:r>
            <w:r w:rsidR="004430AA">
              <w:t>eriği toplumsal faaliyetlerin yerel, b</w:t>
            </w:r>
            <w:r w:rsidR="004430AA">
              <w:rPr>
                <w:rFonts w:hint="eastAsia"/>
              </w:rPr>
              <w:t>ö</w:t>
            </w:r>
            <w:r w:rsidR="004430AA">
              <w:t xml:space="preserve">lgesel, ulusal ve uluslararası </w:t>
            </w:r>
            <w:r w:rsidR="004430AA">
              <w:rPr>
                <w:rFonts w:hint="eastAsia"/>
              </w:rPr>
              <w:t>ö</w:t>
            </w:r>
            <w:r w:rsidR="004430AA">
              <w:t>l</w:t>
            </w:r>
            <w:r w:rsidR="004430AA">
              <w:rPr>
                <w:rFonts w:hint="eastAsia"/>
              </w:rPr>
              <w:t>ç</w:t>
            </w:r>
            <w:r w:rsidR="004430AA">
              <w:t>ekte incelendiği disiplinler arası bir yapıda hazırlanmış, i</w:t>
            </w:r>
            <w:r w:rsidR="004430AA">
              <w:rPr>
                <w:rFonts w:hint="eastAsia"/>
              </w:rPr>
              <w:t>ç</w:t>
            </w:r>
            <w:r w:rsidR="004430AA">
              <w:t>erikte b</w:t>
            </w:r>
            <w:r w:rsidR="004430AA" w:rsidRPr="004430AA">
              <w:rPr>
                <w:shd w:val="clear" w:color="auto" w:fill="F3FAFF"/>
              </w:rPr>
              <w:t xml:space="preserve">ireyin hem kendi hayatı hem de yaşadığı </w:t>
            </w:r>
            <w:r w:rsidR="004430AA" w:rsidRPr="004430AA">
              <w:rPr>
                <w:rFonts w:hint="eastAsia"/>
                <w:shd w:val="clear" w:color="auto" w:fill="F3FAFF"/>
              </w:rPr>
              <w:t>ç</w:t>
            </w:r>
            <w:r w:rsidR="004430AA" w:rsidRPr="004430AA">
              <w:rPr>
                <w:shd w:val="clear" w:color="auto" w:fill="F3FAFF"/>
              </w:rPr>
              <w:t>evre ve toplum ile ilişkisini ge</w:t>
            </w:r>
            <w:r w:rsidR="004430AA" w:rsidRPr="004430AA">
              <w:rPr>
                <w:rFonts w:hint="eastAsia"/>
                <w:shd w:val="clear" w:color="auto" w:fill="F3FAFF"/>
              </w:rPr>
              <w:t>ç</w:t>
            </w:r>
            <w:r w:rsidR="004430AA" w:rsidRPr="004430AA">
              <w:rPr>
                <w:shd w:val="clear" w:color="auto" w:fill="F3FAFF"/>
              </w:rPr>
              <w:t>mişten g</w:t>
            </w:r>
            <w:r w:rsidR="004430AA" w:rsidRPr="004430AA">
              <w:rPr>
                <w:rFonts w:hint="eastAsia"/>
                <w:shd w:val="clear" w:color="auto" w:fill="F3FAFF"/>
              </w:rPr>
              <w:t>ü</w:t>
            </w:r>
            <w:r w:rsidR="004430AA" w:rsidRPr="004430AA">
              <w:rPr>
                <w:shd w:val="clear" w:color="auto" w:fill="F3FAFF"/>
              </w:rPr>
              <w:t>n</w:t>
            </w:r>
            <w:r w:rsidR="004430AA" w:rsidRPr="004430AA">
              <w:rPr>
                <w:rFonts w:hint="eastAsia"/>
                <w:shd w:val="clear" w:color="auto" w:fill="F3FAFF"/>
              </w:rPr>
              <w:t>ü</w:t>
            </w:r>
            <w:r w:rsidR="004430AA" w:rsidRPr="004430AA">
              <w:rPr>
                <w:shd w:val="clear" w:color="auto" w:fill="F3FAFF"/>
              </w:rPr>
              <w:t>m</w:t>
            </w:r>
            <w:r w:rsidR="004430AA" w:rsidRPr="004430AA">
              <w:rPr>
                <w:rFonts w:hint="eastAsia"/>
                <w:shd w:val="clear" w:color="auto" w:fill="F3FAFF"/>
              </w:rPr>
              <w:t>ü</w:t>
            </w:r>
            <w:r w:rsidR="004430AA" w:rsidRPr="004430AA">
              <w:rPr>
                <w:shd w:val="clear" w:color="auto" w:fill="F3FAFF"/>
              </w:rPr>
              <w:t>ze değişim ve</w:t>
            </w:r>
            <w:r w:rsidR="004430AA">
              <w:t xml:space="preserve"> s</w:t>
            </w:r>
            <w:r w:rsidR="004430AA">
              <w:rPr>
                <w:rFonts w:hint="eastAsia"/>
              </w:rPr>
              <w:t>ü</w:t>
            </w:r>
            <w:r w:rsidR="004430AA">
              <w:t>reklilik bağlamında ele alan bir yapı oluşturulmuştur.</w:t>
            </w:r>
          </w:p>
          <w:p w:rsidR="004430AA" w:rsidRDefault="004430AA" w:rsidP="004430AA">
            <w:pPr>
              <w:pStyle w:val="TableParagraph"/>
              <w:widowControl w:val="0"/>
            </w:pPr>
          </w:p>
        </w:tc>
      </w:tr>
      <w:tr w:rsidR="00811F8C" w:rsidTr="000A5270">
        <w:trPr>
          <w:trHeight w:val="100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  <w:spacing w:before="159"/>
            </w:pPr>
          </w:p>
          <w:p w:rsidR="00811F8C" w:rsidRDefault="00811F8C" w:rsidP="00094369">
            <w:pPr>
              <w:pStyle w:val="TableParagraph"/>
              <w:widowControl w:val="0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224"/>
              <w:ind w:left="107" w:right="197"/>
              <w:rPr>
                <w:b/>
              </w:rPr>
            </w:pPr>
            <w:r>
              <w:rPr>
                <w:b/>
                <w:spacing w:val="-2"/>
              </w:rPr>
              <w:t>Ünite/Tema/Öğrenme Alanı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83"/>
              <w:ind w:left="107" w:right="99"/>
              <w:jc w:val="both"/>
            </w:pPr>
            <w:r>
              <w:t>Ünite/Tema/Öğrenme alanlarının sıralamasının uygunluğunu değerlendiriniz. Bir önceki programa göre temel farklılıkları özet hâlinde belirtiniz.</w:t>
            </w:r>
          </w:p>
        </w:tc>
      </w:tr>
      <w:tr w:rsidR="00811F8C" w:rsidTr="004430AA">
        <w:trPr>
          <w:trHeight w:val="1237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AFF"/>
          </w:tcPr>
          <w:p w:rsidR="000A5270" w:rsidRDefault="000A5270" w:rsidP="00094369">
            <w:pPr>
              <w:pStyle w:val="TableParagraph"/>
              <w:widowControl w:val="0"/>
            </w:pPr>
            <w:r w:rsidRPr="00365FF4">
              <w:t xml:space="preserve">Ünite adı önceden olduğu gibi yeni müfredatta da </w:t>
            </w:r>
            <w:r w:rsidRPr="00365FF4">
              <w:rPr>
                <w:b/>
              </w:rPr>
              <w:t>Öğrenme Alanı</w:t>
            </w:r>
            <w:r w:rsidRPr="00365FF4">
              <w:t xml:space="preserve"> olarak geçiyor.</w:t>
            </w:r>
            <w:r>
              <w:t xml:space="preserve"> Öğrenme </w:t>
            </w:r>
            <w:proofErr w:type="gramStart"/>
            <w:r>
              <w:t>Alanları  ö</w:t>
            </w:r>
            <w:r w:rsidRPr="000A5270">
              <w:t>ğrencilerin</w:t>
            </w:r>
            <w:proofErr w:type="gramEnd"/>
            <w:r w:rsidRPr="000A5270">
              <w:t xml:space="preserve"> kendilerini, toplumu, </w:t>
            </w:r>
            <w:r w:rsidRPr="000A5270">
              <w:rPr>
                <w:rFonts w:hint="eastAsia"/>
              </w:rPr>
              <w:t>ç</w:t>
            </w:r>
            <w:r w:rsidRPr="000A5270">
              <w:t>evreyi ve ge</w:t>
            </w:r>
            <w:r w:rsidRPr="000A5270">
              <w:rPr>
                <w:rFonts w:hint="eastAsia"/>
              </w:rPr>
              <w:t>ç</w:t>
            </w:r>
            <w:r w:rsidRPr="000A5270">
              <w:t>mişi keşfederek anlamalarını sağlayacak konulara yer verilmiştir. Bu i</w:t>
            </w:r>
            <w:r w:rsidRPr="000A5270">
              <w:rPr>
                <w:rFonts w:hint="eastAsia"/>
              </w:rPr>
              <w:t>ç</w:t>
            </w:r>
            <w:r w:rsidRPr="000A5270">
              <w:t xml:space="preserve">erik </w:t>
            </w:r>
            <w:r w:rsidRPr="000A5270">
              <w:rPr>
                <w:rFonts w:hint="eastAsia"/>
              </w:rPr>
              <w:t>“</w:t>
            </w:r>
            <w:r w:rsidRPr="000A5270">
              <w:t>Birlikte Yaşamak</w:t>
            </w:r>
            <w:r w:rsidRPr="000A5270">
              <w:rPr>
                <w:rFonts w:hint="eastAsia"/>
              </w:rPr>
              <w:t>”</w:t>
            </w:r>
            <w:r w:rsidRPr="000A5270">
              <w:t xml:space="preserve">, </w:t>
            </w:r>
            <w:r w:rsidRPr="000A5270">
              <w:rPr>
                <w:rFonts w:hint="eastAsia"/>
              </w:rPr>
              <w:t>“</w:t>
            </w:r>
            <w:r w:rsidRPr="000A5270">
              <w:t>Evimiz D</w:t>
            </w:r>
            <w:r w:rsidRPr="000A5270">
              <w:rPr>
                <w:rFonts w:hint="eastAsia"/>
              </w:rPr>
              <w:t>ü</w:t>
            </w:r>
            <w:r w:rsidRPr="000A5270">
              <w:t>nya</w:t>
            </w:r>
            <w:r w:rsidRPr="000A5270">
              <w:rPr>
                <w:rFonts w:hint="eastAsia"/>
              </w:rPr>
              <w:t>”</w:t>
            </w:r>
            <w:r w:rsidRPr="000A5270">
              <w:t xml:space="preserve">, </w:t>
            </w:r>
            <w:r w:rsidRPr="000A5270">
              <w:rPr>
                <w:rFonts w:hint="eastAsia"/>
              </w:rPr>
              <w:t>“</w:t>
            </w:r>
            <w:r w:rsidRPr="000A5270">
              <w:t>Ortak Mirasımız</w:t>
            </w:r>
            <w:r w:rsidRPr="000A5270">
              <w:rPr>
                <w:rFonts w:hint="eastAsia"/>
              </w:rPr>
              <w:t>”</w:t>
            </w:r>
            <w:r w:rsidRPr="000A5270">
              <w:t xml:space="preserve">, </w:t>
            </w:r>
            <w:r w:rsidRPr="000A5270">
              <w:rPr>
                <w:rFonts w:hint="eastAsia"/>
              </w:rPr>
              <w:t>“</w:t>
            </w:r>
            <w:r w:rsidRPr="000A5270">
              <w:t>Yaşayan Demokrasimiz</w:t>
            </w:r>
            <w:r w:rsidRPr="000A5270">
              <w:rPr>
                <w:rFonts w:hint="eastAsia"/>
              </w:rPr>
              <w:t>”</w:t>
            </w:r>
            <w:r w:rsidRPr="000A5270">
              <w:t xml:space="preserve">, </w:t>
            </w:r>
            <w:r w:rsidRPr="000A5270">
              <w:rPr>
                <w:rFonts w:hint="eastAsia"/>
              </w:rPr>
              <w:t>“</w:t>
            </w:r>
            <w:r w:rsidRPr="000A5270">
              <w:t>Hayatımızdaki Ekonomi</w:t>
            </w:r>
            <w:r w:rsidRPr="000A5270">
              <w:rPr>
                <w:rFonts w:hint="eastAsia"/>
              </w:rPr>
              <w:t>”</w:t>
            </w:r>
            <w:r w:rsidRPr="000A5270">
              <w:t xml:space="preserve">, </w:t>
            </w:r>
            <w:r w:rsidRPr="000A5270">
              <w:rPr>
                <w:rFonts w:hint="eastAsia"/>
              </w:rPr>
              <w:t>“</w:t>
            </w:r>
            <w:r w:rsidRPr="000A5270">
              <w:t>Teknoloji ve Sosyal Bilimler</w:t>
            </w:r>
            <w:r w:rsidRPr="000A5270">
              <w:rPr>
                <w:rFonts w:hint="eastAsia"/>
              </w:rPr>
              <w:t>”</w:t>
            </w:r>
            <w:r w:rsidRPr="000A5270">
              <w:t xml:space="preserve"> olmak </w:t>
            </w:r>
            <w:r w:rsidRPr="000A5270">
              <w:rPr>
                <w:rFonts w:hint="eastAsia"/>
              </w:rPr>
              <w:t>ü</w:t>
            </w:r>
            <w:r w:rsidRPr="000A5270">
              <w:t xml:space="preserve">zere altı (6) </w:t>
            </w:r>
            <w:r w:rsidRPr="000A5270">
              <w:rPr>
                <w:rFonts w:hint="eastAsia"/>
              </w:rPr>
              <w:t>ö</w:t>
            </w:r>
            <w:r w:rsidRPr="000A5270">
              <w:t>ğrenme alanı altında sunulmuştur.</w:t>
            </w:r>
          </w:p>
        </w:tc>
      </w:tr>
      <w:tr w:rsidR="00811F8C" w:rsidTr="000A5270">
        <w:trPr>
          <w:trHeight w:val="702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  <w:spacing w:before="20"/>
            </w:pPr>
          </w:p>
          <w:p w:rsidR="00811F8C" w:rsidRDefault="00811F8C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210"/>
              <w:ind w:left="107"/>
              <w:rPr>
                <w:b/>
              </w:rPr>
            </w:pPr>
            <w:r>
              <w:rPr>
                <w:b/>
              </w:rPr>
              <w:t>İçerik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Çerçevesi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66"/>
              <w:ind w:left="107"/>
            </w:pPr>
            <w:r>
              <w:t>Önceki</w:t>
            </w:r>
            <w:r>
              <w:rPr>
                <w:spacing w:val="-12"/>
              </w:rPr>
              <w:t xml:space="preserve"> </w:t>
            </w:r>
            <w:r>
              <w:t>programdan</w:t>
            </w:r>
            <w:r>
              <w:rPr>
                <w:spacing w:val="-10"/>
              </w:rPr>
              <w:t xml:space="preserve"> </w:t>
            </w:r>
            <w:r>
              <w:t>farklı</w:t>
            </w:r>
            <w:r>
              <w:rPr>
                <w:spacing w:val="-12"/>
              </w:rPr>
              <w:t xml:space="preserve"> </w:t>
            </w:r>
            <w:r>
              <w:t>olarak</w:t>
            </w:r>
            <w:r>
              <w:rPr>
                <w:spacing w:val="-10"/>
              </w:rPr>
              <w:t xml:space="preserve"> </w:t>
            </w:r>
            <w:r>
              <w:t>eklenen/kaldırılan</w:t>
            </w:r>
            <w:r>
              <w:rPr>
                <w:spacing w:val="-12"/>
              </w:rPr>
              <w:t xml:space="preserve"> </w:t>
            </w:r>
            <w:r>
              <w:t>içerikler</w:t>
            </w:r>
            <w:r>
              <w:rPr>
                <w:spacing w:val="-11"/>
              </w:rPr>
              <w:t xml:space="preserve"> </w:t>
            </w:r>
            <w:r>
              <w:t>nelerdir? Lütfen başlıklar hâlinde belirtiniz</w:t>
            </w:r>
          </w:p>
        </w:tc>
      </w:tr>
      <w:tr w:rsidR="00811F8C" w:rsidTr="004430AA">
        <w:trPr>
          <w:trHeight w:val="1264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AFF"/>
          </w:tcPr>
          <w:p w:rsidR="000A5270" w:rsidRDefault="000A5270" w:rsidP="000A5270">
            <w:pPr>
              <w:pStyle w:val="TableParagraph"/>
              <w:widowControl w:val="0"/>
            </w:pPr>
            <w:r>
              <w:t xml:space="preserve">1. </w:t>
            </w:r>
            <w:r w:rsidRPr="004430AA">
              <w:rPr>
                <w:b/>
              </w:rPr>
              <w:t>Birlikte Yaşamak</w:t>
            </w:r>
            <w:r>
              <w:t xml:space="preserve"> </w:t>
            </w:r>
            <w:r>
              <w:rPr>
                <w:rFonts w:hint="eastAsia"/>
              </w:rPr>
              <w:t>ö</w:t>
            </w:r>
            <w:r>
              <w:t xml:space="preserve">ğrenme alanında </w:t>
            </w:r>
            <w:r>
              <w:rPr>
                <w:rFonts w:hint="eastAsia"/>
              </w:rPr>
              <w:t>ö</w:t>
            </w:r>
            <w:r>
              <w:t>ğrencilerin i</w:t>
            </w:r>
            <w:r>
              <w:rPr>
                <w:rFonts w:hint="eastAsia"/>
              </w:rPr>
              <w:t>ç</w:t>
            </w:r>
            <w:r>
              <w:t>inde yer aldıkları toplumsal hayatı tanımalarına; sosyal bilgiler dersi hakkında fikir sahibi olmalarına ve T</w:t>
            </w:r>
            <w:r>
              <w:rPr>
                <w:rFonts w:hint="eastAsia"/>
              </w:rPr>
              <w:t>ü</w:t>
            </w:r>
            <w:r>
              <w:t>rk toplumunun mill</w:t>
            </w:r>
            <w:r>
              <w:rPr>
                <w:rFonts w:hint="eastAsia"/>
              </w:rPr>
              <w:t>î</w:t>
            </w:r>
            <w:r>
              <w:t xml:space="preserve"> meseleler karşısındaki tutumuna değinilmiştir.</w:t>
            </w:r>
          </w:p>
          <w:p w:rsidR="000A5270" w:rsidRDefault="000A5270" w:rsidP="000A5270">
            <w:pPr>
              <w:pStyle w:val="TableParagraph"/>
              <w:widowControl w:val="0"/>
            </w:pPr>
            <w:r>
              <w:t xml:space="preserve">2. </w:t>
            </w:r>
            <w:r w:rsidRPr="004430AA">
              <w:rPr>
                <w:b/>
              </w:rPr>
              <w:t>Evimiz D</w:t>
            </w:r>
            <w:r w:rsidRPr="004430AA">
              <w:rPr>
                <w:rFonts w:hint="eastAsia"/>
                <w:b/>
              </w:rPr>
              <w:t>ü</w:t>
            </w:r>
            <w:r w:rsidRPr="004430AA">
              <w:rPr>
                <w:b/>
              </w:rPr>
              <w:t>nya</w:t>
            </w:r>
            <w:r>
              <w:t xml:space="preserve"> </w:t>
            </w:r>
            <w:r>
              <w:rPr>
                <w:rFonts w:hint="eastAsia"/>
              </w:rPr>
              <w:t>ö</w:t>
            </w:r>
            <w:r>
              <w:t>ğrenme alanında temel d</w:t>
            </w:r>
            <w:r>
              <w:rPr>
                <w:rFonts w:hint="eastAsia"/>
              </w:rPr>
              <w:t>ü</w:t>
            </w:r>
            <w:r>
              <w:t xml:space="preserve">zeyde harita kullanımı, insanın yaşadığı yerin coğrafi koşullarından nasıl etkilendiği ve bu koşulları nasıl etkilediği, yakın </w:t>
            </w:r>
            <w:r>
              <w:rPr>
                <w:rFonts w:hint="eastAsia"/>
              </w:rPr>
              <w:t>ç</w:t>
            </w:r>
            <w:r>
              <w:t xml:space="preserve">evrede yaşanan afetler ve bu afetlerin olası etkilerinin azaltılması </w:t>
            </w:r>
            <w:r>
              <w:rPr>
                <w:rFonts w:hint="eastAsia"/>
              </w:rPr>
              <w:t>ü</w:t>
            </w:r>
            <w:r>
              <w:t xml:space="preserve">zerinde durulmuştur. </w:t>
            </w:r>
          </w:p>
          <w:p w:rsidR="000A5270" w:rsidRDefault="000A5270" w:rsidP="000A5270">
            <w:pPr>
              <w:pStyle w:val="TableParagraph"/>
              <w:widowControl w:val="0"/>
            </w:pPr>
            <w:r>
              <w:t xml:space="preserve">3. </w:t>
            </w:r>
            <w:r w:rsidRPr="004430AA">
              <w:rPr>
                <w:b/>
              </w:rPr>
              <w:t>Ortak Mirasımız</w:t>
            </w:r>
            <w:r>
              <w:t xml:space="preserve"> </w:t>
            </w:r>
            <w:r>
              <w:rPr>
                <w:rFonts w:hint="eastAsia"/>
              </w:rPr>
              <w:t>ö</w:t>
            </w:r>
            <w:r>
              <w:t>ğrenme alanında; oyun ve oyuncak tarihi, aile tarihi, ortak k</w:t>
            </w:r>
            <w:r>
              <w:rPr>
                <w:rFonts w:hint="eastAsia"/>
              </w:rPr>
              <w:t>ü</w:t>
            </w:r>
            <w:r>
              <w:t>lt</w:t>
            </w:r>
            <w:r>
              <w:rPr>
                <w:rFonts w:hint="eastAsia"/>
              </w:rPr>
              <w:t>ü</w:t>
            </w:r>
            <w:r>
              <w:t>rel mirasımız, Anadolu</w:t>
            </w:r>
            <w:r>
              <w:rPr>
                <w:rFonts w:hint="eastAsia"/>
              </w:rPr>
              <w:t>’</w:t>
            </w:r>
            <w:r>
              <w:t>nun ilk yerleşim yerlerindeki sosyal yaşam, Mezopotamya ve Anadolu medeniyetlerinin ortak k</w:t>
            </w:r>
            <w:r>
              <w:rPr>
                <w:rFonts w:hint="eastAsia"/>
              </w:rPr>
              <w:t>ü</w:t>
            </w:r>
            <w:r>
              <w:t>lt</w:t>
            </w:r>
            <w:r>
              <w:rPr>
                <w:rFonts w:hint="eastAsia"/>
              </w:rPr>
              <w:t>ü</w:t>
            </w:r>
            <w:r>
              <w:t xml:space="preserve">rel mirasa katkıları </w:t>
            </w:r>
            <w:r>
              <w:rPr>
                <w:rFonts w:hint="eastAsia"/>
              </w:rPr>
              <w:t>ü</w:t>
            </w:r>
            <w:r>
              <w:t>zerinde durulmuştur. T</w:t>
            </w:r>
            <w:r>
              <w:rPr>
                <w:rFonts w:hint="eastAsia"/>
              </w:rPr>
              <w:t>ü</w:t>
            </w:r>
            <w:r>
              <w:t>rkistan coğrafyasında kurulan ilk T</w:t>
            </w:r>
            <w:r>
              <w:rPr>
                <w:rFonts w:hint="eastAsia"/>
              </w:rPr>
              <w:t>ü</w:t>
            </w:r>
            <w:r>
              <w:t>rk devletlerinin medeniyetimize katkılarına, İslamiyet</w:t>
            </w:r>
            <w:r>
              <w:rPr>
                <w:rFonts w:hint="eastAsia"/>
              </w:rPr>
              <w:t>’</w:t>
            </w:r>
            <w:r>
              <w:t>in kabul</w:t>
            </w:r>
            <w:r>
              <w:rPr>
                <w:rFonts w:hint="eastAsia"/>
              </w:rPr>
              <w:t>ü</w:t>
            </w:r>
            <w:r>
              <w:t>yle T</w:t>
            </w:r>
            <w:r>
              <w:rPr>
                <w:rFonts w:hint="eastAsia"/>
              </w:rPr>
              <w:t>ü</w:t>
            </w:r>
            <w:r>
              <w:t>rk sosyal ve k</w:t>
            </w:r>
            <w:r>
              <w:rPr>
                <w:rFonts w:hint="eastAsia"/>
              </w:rPr>
              <w:t>ü</w:t>
            </w:r>
            <w:r>
              <w:t>lt</w:t>
            </w:r>
            <w:r>
              <w:rPr>
                <w:rFonts w:hint="eastAsia"/>
              </w:rPr>
              <w:t>ü</w:t>
            </w:r>
            <w:r>
              <w:t>rel hayatında yaşanan değişimlere, Anadolu</w:t>
            </w:r>
            <w:r>
              <w:rPr>
                <w:rFonts w:hint="eastAsia"/>
              </w:rPr>
              <w:t>’</w:t>
            </w:r>
            <w:r>
              <w:t>nun T</w:t>
            </w:r>
            <w:r>
              <w:rPr>
                <w:rFonts w:hint="eastAsia"/>
              </w:rPr>
              <w:t>ü</w:t>
            </w:r>
            <w:r>
              <w:t>rkleşmesi ve İslamlaşması s</w:t>
            </w:r>
            <w:r>
              <w:rPr>
                <w:rFonts w:hint="eastAsia"/>
              </w:rPr>
              <w:t>ü</w:t>
            </w:r>
            <w:r>
              <w:t>recine, Osmanlı Devleti</w:t>
            </w:r>
            <w:r>
              <w:rPr>
                <w:rFonts w:hint="eastAsia"/>
              </w:rPr>
              <w:t>’</w:t>
            </w:r>
            <w:r>
              <w:t xml:space="preserve">nin bir cihan devleti </w:t>
            </w:r>
            <w:r>
              <w:lastRenderedPageBreak/>
              <w:t>h</w:t>
            </w:r>
            <w:r>
              <w:rPr>
                <w:rFonts w:hint="eastAsia"/>
              </w:rPr>
              <w:t>â</w:t>
            </w:r>
            <w:r>
              <w:t>line gelmesinde etkili olan politikalara, değişen d</w:t>
            </w:r>
            <w:r>
              <w:rPr>
                <w:rFonts w:hint="eastAsia"/>
              </w:rPr>
              <w:t>ü</w:t>
            </w:r>
            <w:r>
              <w:t>nya dengeleri karşısında Osmanlı Devleti</w:t>
            </w:r>
            <w:r>
              <w:rPr>
                <w:rFonts w:hint="eastAsia"/>
              </w:rPr>
              <w:t>’</w:t>
            </w:r>
            <w:r>
              <w:t>nin uygulamaya koyduğu yeniliklere ve Osmanlı k</w:t>
            </w:r>
            <w:r>
              <w:rPr>
                <w:rFonts w:hint="eastAsia"/>
              </w:rPr>
              <w:t>ü</w:t>
            </w:r>
            <w:r>
              <w:t>lt</w:t>
            </w:r>
            <w:r>
              <w:rPr>
                <w:rFonts w:hint="eastAsia"/>
              </w:rPr>
              <w:t>ü</w:t>
            </w:r>
            <w:r>
              <w:t>r ve medeniyetine değinilmiştir.</w:t>
            </w:r>
          </w:p>
          <w:p w:rsidR="000A5270" w:rsidRDefault="000A5270" w:rsidP="000A5270">
            <w:pPr>
              <w:pStyle w:val="TableParagraph"/>
              <w:widowControl w:val="0"/>
            </w:pPr>
            <w:proofErr w:type="gramStart"/>
            <w:r>
              <w:t xml:space="preserve">4. </w:t>
            </w:r>
            <w:r w:rsidRPr="004430AA">
              <w:rPr>
                <w:b/>
              </w:rPr>
              <w:t>Yaşayan Demokrasimiz</w:t>
            </w:r>
            <w:r>
              <w:t xml:space="preserve"> </w:t>
            </w:r>
            <w:r>
              <w:rPr>
                <w:rFonts w:hint="eastAsia"/>
              </w:rPr>
              <w:t>ö</w:t>
            </w:r>
            <w:r>
              <w:t>ğrenme alanında Mill</w:t>
            </w:r>
            <w:r>
              <w:rPr>
                <w:rFonts w:hint="eastAsia"/>
              </w:rPr>
              <w:t>î</w:t>
            </w:r>
            <w:r>
              <w:t xml:space="preserve"> M</w:t>
            </w:r>
            <w:r>
              <w:rPr>
                <w:rFonts w:hint="eastAsia"/>
              </w:rPr>
              <w:t>ü</w:t>
            </w:r>
            <w:r>
              <w:t>cadele D</w:t>
            </w:r>
            <w:r>
              <w:rPr>
                <w:rFonts w:hint="eastAsia"/>
              </w:rPr>
              <w:t>ö</w:t>
            </w:r>
            <w:r>
              <w:t>nemi</w:t>
            </w:r>
            <w:r>
              <w:rPr>
                <w:rFonts w:hint="eastAsia"/>
              </w:rPr>
              <w:t>’</w:t>
            </w:r>
            <w:r>
              <w:t>nde bir lider olarak Mustafa Kemal Atat</w:t>
            </w:r>
            <w:r>
              <w:rPr>
                <w:rFonts w:hint="eastAsia"/>
              </w:rPr>
              <w:t>ü</w:t>
            </w:r>
            <w:r>
              <w:t>rk</w:t>
            </w:r>
            <w:r>
              <w:rPr>
                <w:rFonts w:hint="eastAsia"/>
              </w:rPr>
              <w:t>’ü</w:t>
            </w:r>
            <w:r>
              <w:t>n ve T</w:t>
            </w:r>
            <w:r>
              <w:rPr>
                <w:rFonts w:hint="eastAsia"/>
              </w:rPr>
              <w:t>ü</w:t>
            </w:r>
            <w:r>
              <w:t>rk milletinin g</w:t>
            </w:r>
            <w:r>
              <w:rPr>
                <w:rFonts w:hint="eastAsia"/>
              </w:rPr>
              <w:t>ö</w:t>
            </w:r>
            <w:r>
              <w:t xml:space="preserve">sterdiği toplumsal dayanışmaya, cumhuriyetin hayatımıza katkılarına, cumhuriyet ve demokrasinin temel niteliklerine, demokrasi ve cumhuriyet kavramı arasındaki ilişkiye, demokratik katılımın </w:t>
            </w:r>
            <w:r>
              <w:rPr>
                <w:rFonts w:hint="eastAsia"/>
              </w:rPr>
              <w:t>ö</w:t>
            </w:r>
            <w:r>
              <w:t xml:space="preserve">nemine, etkin vatandaşın </w:t>
            </w:r>
            <w:r>
              <w:rPr>
                <w:rFonts w:hint="eastAsia"/>
              </w:rPr>
              <w:t>ö</w:t>
            </w:r>
            <w:r>
              <w:t>zelliklerine, T</w:t>
            </w:r>
            <w:r>
              <w:rPr>
                <w:rFonts w:hint="eastAsia"/>
              </w:rPr>
              <w:t>ü</w:t>
            </w:r>
            <w:r>
              <w:t>rkiye Cumhuriyeti Devleti</w:t>
            </w:r>
            <w:r>
              <w:rPr>
                <w:rFonts w:hint="eastAsia"/>
              </w:rPr>
              <w:t>’</w:t>
            </w:r>
            <w:r>
              <w:t>nin y</w:t>
            </w:r>
            <w:r>
              <w:rPr>
                <w:rFonts w:hint="eastAsia"/>
              </w:rPr>
              <w:t>ö</w:t>
            </w:r>
            <w:r>
              <w:t xml:space="preserve">netim yapısına, </w:t>
            </w:r>
            <w:r>
              <w:rPr>
                <w:rFonts w:hint="eastAsia"/>
              </w:rPr>
              <w:t>ü</w:t>
            </w:r>
            <w:r>
              <w:t>lkemizde demokrasinin ge</w:t>
            </w:r>
            <w:r>
              <w:rPr>
                <w:rFonts w:hint="eastAsia"/>
              </w:rPr>
              <w:t>ç</w:t>
            </w:r>
            <w:r>
              <w:t>mişten g</w:t>
            </w:r>
            <w:r>
              <w:rPr>
                <w:rFonts w:hint="eastAsia"/>
              </w:rPr>
              <w:t>ü</w:t>
            </w:r>
            <w:r>
              <w:t>n</w:t>
            </w:r>
            <w:r>
              <w:rPr>
                <w:rFonts w:hint="eastAsia"/>
              </w:rPr>
              <w:t>ü</w:t>
            </w:r>
            <w:r>
              <w:t>m</w:t>
            </w:r>
            <w:r>
              <w:rPr>
                <w:rFonts w:hint="eastAsia"/>
              </w:rPr>
              <w:t>ü</w:t>
            </w:r>
            <w:r>
              <w:t>ze gelişimine ve bu s</w:t>
            </w:r>
            <w:r>
              <w:rPr>
                <w:rFonts w:hint="eastAsia"/>
              </w:rPr>
              <w:t>ü</w:t>
            </w:r>
            <w:r>
              <w:t>re</w:t>
            </w:r>
            <w:r>
              <w:rPr>
                <w:rFonts w:hint="eastAsia"/>
              </w:rPr>
              <w:t>ç</w:t>
            </w:r>
            <w:r>
              <w:t>te karşılaşılan sorunlara değinilmiştir.</w:t>
            </w:r>
            <w:proofErr w:type="gramEnd"/>
          </w:p>
          <w:p w:rsidR="000A5270" w:rsidRDefault="000A5270" w:rsidP="000A5270">
            <w:pPr>
              <w:pStyle w:val="TableParagraph"/>
              <w:widowControl w:val="0"/>
            </w:pPr>
            <w:proofErr w:type="gramStart"/>
            <w:r>
              <w:t xml:space="preserve">5. </w:t>
            </w:r>
            <w:r w:rsidRPr="004430AA">
              <w:rPr>
                <w:b/>
              </w:rPr>
              <w:t>Hayatımızdaki Ekonomi</w:t>
            </w:r>
            <w:r>
              <w:t xml:space="preserve"> </w:t>
            </w:r>
            <w:r>
              <w:rPr>
                <w:rFonts w:hint="eastAsia"/>
              </w:rPr>
              <w:t>ö</w:t>
            </w:r>
            <w:r>
              <w:t>ğrenme alanında doğal kaynakların sınırlılığına; istek ve ihtiya</w:t>
            </w:r>
            <w:r>
              <w:rPr>
                <w:rFonts w:hint="eastAsia"/>
              </w:rPr>
              <w:t>ç</w:t>
            </w:r>
            <w:r>
              <w:t>ları belirlerken bilin</w:t>
            </w:r>
            <w:r>
              <w:rPr>
                <w:rFonts w:hint="eastAsia"/>
              </w:rPr>
              <w:t>ç</w:t>
            </w:r>
            <w:r>
              <w:t>li se</w:t>
            </w:r>
            <w:r>
              <w:rPr>
                <w:rFonts w:hint="eastAsia"/>
              </w:rPr>
              <w:t>ç</w:t>
            </w:r>
            <w:r>
              <w:t xml:space="preserve">imler yapabilmeye; </w:t>
            </w:r>
            <w:r>
              <w:rPr>
                <w:rFonts w:hint="eastAsia"/>
              </w:rPr>
              <w:t>ü</w:t>
            </w:r>
            <w:r>
              <w:t>retim, dağıtım, t</w:t>
            </w:r>
            <w:r>
              <w:rPr>
                <w:rFonts w:hint="eastAsia"/>
              </w:rPr>
              <w:t>ü</w:t>
            </w:r>
            <w:r>
              <w:t>ketim s</w:t>
            </w:r>
            <w:r>
              <w:rPr>
                <w:rFonts w:hint="eastAsia"/>
              </w:rPr>
              <w:t>ü</w:t>
            </w:r>
            <w:r>
              <w:t xml:space="preserve">recine, kaynakları verimli kullanmanın doğa ve insanlar </w:t>
            </w:r>
            <w:r>
              <w:rPr>
                <w:rFonts w:hint="eastAsia"/>
              </w:rPr>
              <w:t>ü</w:t>
            </w:r>
            <w:r>
              <w:t>zerindeki etkilerine; yaşanılan ildeki ekonomik faaliyetlere; T</w:t>
            </w:r>
            <w:r>
              <w:rPr>
                <w:rFonts w:hint="eastAsia"/>
              </w:rPr>
              <w:t>ü</w:t>
            </w:r>
            <w:r>
              <w:t>rkiye</w:t>
            </w:r>
            <w:r>
              <w:rPr>
                <w:rFonts w:hint="eastAsia"/>
              </w:rPr>
              <w:t>’</w:t>
            </w:r>
            <w:r>
              <w:t xml:space="preserve">nin kaynaklarına, ekonomik faaliyetler ile meslekler arasındaki ilişkiye, bir </w:t>
            </w:r>
            <w:r>
              <w:rPr>
                <w:rFonts w:hint="eastAsia"/>
              </w:rPr>
              <w:t>ü</w:t>
            </w:r>
            <w:r>
              <w:t>r</w:t>
            </w:r>
            <w:r>
              <w:rPr>
                <w:rFonts w:hint="eastAsia"/>
              </w:rPr>
              <w:t>ü</w:t>
            </w:r>
            <w:r>
              <w:t>n</w:t>
            </w:r>
            <w:r>
              <w:rPr>
                <w:rFonts w:hint="eastAsia"/>
              </w:rPr>
              <w:t>ü</w:t>
            </w:r>
            <w:r>
              <w:t>n yatırım ve pazarlama s</w:t>
            </w:r>
            <w:r>
              <w:rPr>
                <w:rFonts w:hint="eastAsia"/>
              </w:rPr>
              <w:t>ü</w:t>
            </w:r>
            <w:r>
              <w:t>recine, mill</w:t>
            </w:r>
            <w:r>
              <w:rPr>
                <w:rFonts w:hint="eastAsia"/>
              </w:rPr>
              <w:t>î</w:t>
            </w:r>
            <w:r>
              <w:t xml:space="preserve"> kalkınma hamlelerinin neden ve sonu</w:t>
            </w:r>
            <w:r>
              <w:rPr>
                <w:rFonts w:hint="eastAsia"/>
              </w:rPr>
              <w:t>ç</w:t>
            </w:r>
            <w:r>
              <w:t>larına değinilmiştir.</w:t>
            </w:r>
            <w:proofErr w:type="gramEnd"/>
          </w:p>
          <w:p w:rsidR="00811F8C" w:rsidRDefault="000A5270" w:rsidP="000A5270">
            <w:pPr>
              <w:pStyle w:val="TableParagraph"/>
              <w:widowControl w:val="0"/>
            </w:pPr>
            <w:proofErr w:type="gramStart"/>
            <w:r>
              <w:t xml:space="preserve">6. </w:t>
            </w:r>
            <w:r w:rsidRPr="004430AA">
              <w:rPr>
                <w:b/>
              </w:rPr>
              <w:t>Teknoloji ve Sosyal Bilimler</w:t>
            </w:r>
            <w:r>
              <w:t xml:space="preserve"> </w:t>
            </w:r>
            <w:r>
              <w:rPr>
                <w:rFonts w:hint="eastAsia"/>
              </w:rPr>
              <w:t>ö</w:t>
            </w:r>
            <w:r>
              <w:t>ğrenme alanında ise dijital ortamlarda g</w:t>
            </w:r>
            <w:r>
              <w:rPr>
                <w:rFonts w:hint="eastAsia"/>
              </w:rPr>
              <w:t>ü</w:t>
            </w:r>
            <w:r>
              <w:t xml:space="preserve">venlik ve gizliliğe, bilim insanlarının </w:t>
            </w:r>
            <w:r>
              <w:rPr>
                <w:rFonts w:hint="eastAsia"/>
              </w:rPr>
              <w:t>ç</w:t>
            </w:r>
            <w:r>
              <w:t xml:space="preserve">ocukluk yaşantılarına, teknolojik </w:t>
            </w:r>
            <w:r>
              <w:rPr>
                <w:rFonts w:hint="eastAsia"/>
              </w:rPr>
              <w:t>ü</w:t>
            </w:r>
            <w:r>
              <w:t>r</w:t>
            </w:r>
            <w:r>
              <w:rPr>
                <w:rFonts w:hint="eastAsia"/>
              </w:rPr>
              <w:t>ü</w:t>
            </w:r>
            <w:r>
              <w:t>nlerin bilin</w:t>
            </w:r>
            <w:r>
              <w:rPr>
                <w:rFonts w:hint="eastAsia"/>
              </w:rPr>
              <w:t>ç</w:t>
            </w:r>
            <w:r>
              <w:t xml:space="preserve">li kullanımına, buluşlar ve teknolojik </w:t>
            </w:r>
            <w:r>
              <w:rPr>
                <w:rFonts w:hint="eastAsia"/>
              </w:rPr>
              <w:t>ü</w:t>
            </w:r>
            <w:r>
              <w:t>r</w:t>
            </w:r>
            <w:r>
              <w:rPr>
                <w:rFonts w:hint="eastAsia"/>
              </w:rPr>
              <w:t>ü</w:t>
            </w:r>
            <w:r>
              <w:t>nlerin toplum hayatına etkilerine, teknolojinin k</w:t>
            </w:r>
            <w:r>
              <w:rPr>
                <w:rFonts w:hint="eastAsia"/>
              </w:rPr>
              <w:t>ü</w:t>
            </w:r>
            <w:r>
              <w:t>lt</w:t>
            </w:r>
            <w:r>
              <w:rPr>
                <w:rFonts w:hint="eastAsia"/>
              </w:rPr>
              <w:t>ü</w:t>
            </w:r>
            <w:r>
              <w:t>rel değişime etkisine; telif, patent ve fikr</w:t>
            </w:r>
            <w:r>
              <w:rPr>
                <w:rFonts w:hint="eastAsia"/>
              </w:rPr>
              <w:t>î</w:t>
            </w:r>
            <w:r>
              <w:t xml:space="preserve"> m</w:t>
            </w:r>
            <w:r>
              <w:rPr>
                <w:rFonts w:hint="eastAsia"/>
              </w:rPr>
              <w:t>ü</w:t>
            </w:r>
            <w:r>
              <w:t xml:space="preserve">lkiyet haklarına, bilimsel ve teknolojik gelişmelerin toplumsal hayata etkilerine, toplumsal hayatta karşılaşılabilecek problemlerin </w:t>
            </w:r>
            <w:r>
              <w:rPr>
                <w:rFonts w:hint="eastAsia"/>
              </w:rPr>
              <w:t>çö</w:t>
            </w:r>
            <w:r>
              <w:t>z</w:t>
            </w:r>
            <w:r>
              <w:rPr>
                <w:rFonts w:hint="eastAsia"/>
              </w:rPr>
              <w:t>ü</w:t>
            </w:r>
            <w:r>
              <w:t>m yollarına değinilmiştir.</w:t>
            </w:r>
            <w:proofErr w:type="gramEnd"/>
          </w:p>
        </w:tc>
      </w:tr>
      <w:tr w:rsidR="00811F8C" w:rsidTr="000A5270">
        <w:trPr>
          <w:trHeight w:val="126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</w:pPr>
          </w:p>
          <w:p w:rsidR="00811F8C" w:rsidRDefault="00811F8C" w:rsidP="00094369">
            <w:pPr>
              <w:pStyle w:val="TableParagraph"/>
              <w:widowControl w:val="0"/>
              <w:spacing w:before="222"/>
            </w:pPr>
          </w:p>
          <w:p w:rsidR="00811F8C" w:rsidRDefault="00811F8C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80"/>
            </w:pPr>
          </w:p>
          <w:p w:rsidR="00811F8C" w:rsidRDefault="00811F8C" w:rsidP="00094369">
            <w:pPr>
              <w:pStyle w:val="TableParagraph"/>
              <w:widowControl w:val="0"/>
              <w:ind w:left="107"/>
              <w:rPr>
                <w:b/>
              </w:rPr>
            </w:pPr>
            <w:r>
              <w:rPr>
                <w:b/>
              </w:rPr>
              <w:t>Öğrenme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Kanıtları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(Ölçme ve Değerlendirme)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pStyle w:val="TableParagraph"/>
              <w:widowControl w:val="0"/>
              <w:spacing w:before="75"/>
              <w:ind w:left="107" w:right="97"/>
              <w:jc w:val="both"/>
            </w:pPr>
            <w:r>
              <w:t>Ölçme ve değerlendirme alanında önceki program ile Maarif Modeli arasındaki farklılıklar</w:t>
            </w:r>
            <w:r>
              <w:rPr>
                <w:spacing w:val="-1"/>
              </w:rPr>
              <w:t xml:space="preserve"> </w:t>
            </w:r>
            <w:r>
              <w:t>nelerdir? Öğretim programınızdan bir</w:t>
            </w:r>
            <w:r>
              <w:rPr>
                <w:spacing w:val="-1"/>
              </w:rPr>
              <w:t xml:space="preserve"> </w:t>
            </w:r>
            <w:r>
              <w:t>öğrenme çıktısı seçerek ölçme ve değerlendirmenin nasıl uygulandığını tartışarak ortaya çıkan görüşleri lütfen özetleyiniz.</w:t>
            </w:r>
          </w:p>
        </w:tc>
      </w:tr>
      <w:tr w:rsidR="00811F8C" w:rsidTr="00CF06A2">
        <w:trPr>
          <w:trHeight w:val="1103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11F8C" w:rsidRDefault="00811F8C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AFF"/>
          </w:tcPr>
          <w:p w:rsidR="00811F8C" w:rsidRDefault="000A5270" w:rsidP="00094369">
            <w:pPr>
              <w:pStyle w:val="TableParagraph"/>
              <w:widowControl w:val="0"/>
            </w:pPr>
            <w:r w:rsidRPr="000A5270">
              <w:t xml:space="preserve">Sosyal bilgiler </w:t>
            </w:r>
            <w:r w:rsidRPr="000A5270">
              <w:rPr>
                <w:rFonts w:hint="eastAsia"/>
              </w:rPr>
              <w:t>ö</w:t>
            </w:r>
            <w:r w:rsidRPr="000A5270">
              <w:t xml:space="preserve">ğretim programında </w:t>
            </w:r>
            <w:r w:rsidRPr="000A5270">
              <w:rPr>
                <w:rFonts w:hint="eastAsia"/>
              </w:rPr>
              <w:t>“Ö</w:t>
            </w:r>
            <w:r w:rsidRPr="000A5270">
              <w:t>l</w:t>
            </w:r>
            <w:r w:rsidRPr="000A5270">
              <w:rPr>
                <w:rFonts w:hint="eastAsia"/>
              </w:rPr>
              <w:t>ç</w:t>
            </w:r>
            <w:r w:rsidRPr="000A5270">
              <w:t>me ve Değerlendirme</w:t>
            </w:r>
            <w:r w:rsidRPr="000A5270">
              <w:rPr>
                <w:rFonts w:hint="eastAsia"/>
              </w:rPr>
              <w:t>”</w:t>
            </w:r>
            <w:r w:rsidRPr="000A5270">
              <w:t xml:space="preserve"> i</w:t>
            </w:r>
            <w:r w:rsidRPr="000A5270">
              <w:rPr>
                <w:rFonts w:hint="eastAsia"/>
              </w:rPr>
              <w:t>ç</w:t>
            </w:r>
            <w:r w:rsidRPr="000A5270">
              <w:t xml:space="preserve">in </w:t>
            </w:r>
            <w:r w:rsidRPr="000A5270">
              <w:rPr>
                <w:rFonts w:hint="eastAsia"/>
              </w:rPr>
              <w:t>“Ö</w:t>
            </w:r>
            <w:r w:rsidRPr="000A5270">
              <w:t>ğrenme Kanıtları</w:t>
            </w:r>
            <w:r w:rsidRPr="000A5270">
              <w:rPr>
                <w:rFonts w:hint="eastAsia"/>
              </w:rPr>
              <w:t>”</w:t>
            </w:r>
            <w:r w:rsidRPr="000A5270">
              <w:t xml:space="preserve"> ifadesi kullanılıyor. </w:t>
            </w:r>
            <w:proofErr w:type="gramStart"/>
            <w:r w:rsidRPr="000A5270">
              <w:t>Buna g</w:t>
            </w:r>
            <w:r w:rsidRPr="000A5270">
              <w:rPr>
                <w:rFonts w:hint="eastAsia"/>
              </w:rPr>
              <w:t>ö</w:t>
            </w:r>
            <w:r w:rsidRPr="000A5270">
              <w:t xml:space="preserve">re </w:t>
            </w:r>
            <w:r w:rsidRPr="000A5270">
              <w:rPr>
                <w:rFonts w:hint="eastAsia"/>
              </w:rPr>
              <w:t>ö</w:t>
            </w:r>
            <w:r w:rsidRPr="000A5270">
              <w:t xml:space="preserve">ğrencilerin akademik performansları </w:t>
            </w:r>
            <w:r w:rsidRPr="000A5270">
              <w:rPr>
                <w:rFonts w:hint="eastAsia"/>
              </w:rPr>
              <w:t>ö</w:t>
            </w:r>
            <w:r w:rsidRPr="000A5270">
              <w:t xml:space="preserve">ğrenme </w:t>
            </w:r>
            <w:r w:rsidRPr="000A5270">
              <w:rPr>
                <w:rFonts w:hint="eastAsia"/>
              </w:rPr>
              <w:t>ç</w:t>
            </w:r>
            <w:r w:rsidRPr="000A5270">
              <w:t xml:space="preserve">ıktılarının </w:t>
            </w:r>
            <w:r w:rsidRPr="000A5270">
              <w:rPr>
                <w:rFonts w:hint="eastAsia"/>
              </w:rPr>
              <w:t>ö</w:t>
            </w:r>
            <w:r w:rsidR="005C21E6">
              <w:t xml:space="preserve">zelliklerine uygun olarak </w:t>
            </w:r>
            <w:r w:rsidRPr="000A5270">
              <w:t>performans değerlendirmeye y</w:t>
            </w:r>
            <w:r w:rsidRPr="000A5270">
              <w:rPr>
                <w:rFonts w:hint="eastAsia"/>
              </w:rPr>
              <w:t>ö</w:t>
            </w:r>
            <w:r w:rsidRPr="000A5270">
              <w:t>nelik bireysel veya grupla y</w:t>
            </w:r>
            <w:r w:rsidRPr="000A5270">
              <w:rPr>
                <w:rFonts w:hint="eastAsia"/>
              </w:rPr>
              <w:t>ü</w:t>
            </w:r>
            <w:r w:rsidRPr="000A5270">
              <w:t>r</w:t>
            </w:r>
            <w:r w:rsidRPr="000A5270">
              <w:rPr>
                <w:rFonts w:hint="eastAsia"/>
              </w:rPr>
              <w:t>ü</w:t>
            </w:r>
            <w:r w:rsidRPr="000A5270">
              <w:t>t</w:t>
            </w:r>
            <w:r w:rsidRPr="000A5270">
              <w:rPr>
                <w:rFonts w:hint="eastAsia"/>
              </w:rPr>
              <w:t>ü</w:t>
            </w:r>
            <w:r w:rsidRPr="000A5270">
              <w:t>lebilecek g</w:t>
            </w:r>
            <w:r w:rsidRPr="000A5270">
              <w:rPr>
                <w:rFonts w:hint="eastAsia"/>
              </w:rPr>
              <w:t>ö</w:t>
            </w:r>
            <w:r w:rsidRPr="000A5270">
              <w:t xml:space="preserve">revler ve bu performansların </w:t>
            </w:r>
            <w:r w:rsidRPr="000A5270">
              <w:rPr>
                <w:rFonts w:hint="eastAsia"/>
              </w:rPr>
              <w:t>ö</w:t>
            </w:r>
            <w:r w:rsidRPr="000A5270">
              <w:t>l</w:t>
            </w:r>
            <w:r w:rsidRPr="000A5270">
              <w:rPr>
                <w:rFonts w:hint="eastAsia"/>
              </w:rPr>
              <w:t>çü</w:t>
            </w:r>
            <w:r w:rsidR="005C21E6">
              <w:t xml:space="preserve">lebilmesi </w:t>
            </w:r>
            <w:r w:rsidRPr="000A5270">
              <w:t>amacıyla b</w:t>
            </w:r>
            <w:r w:rsidRPr="000A5270">
              <w:rPr>
                <w:rFonts w:hint="eastAsia"/>
              </w:rPr>
              <w:t>ü</w:t>
            </w:r>
            <w:r w:rsidRPr="000A5270">
              <w:t>t</w:t>
            </w:r>
            <w:r w:rsidRPr="000A5270">
              <w:rPr>
                <w:rFonts w:hint="eastAsia"/>
              </w:rPr>
              <w:t>ü</w:t>
            </w:r>
            <w:r w:rsidRPr="000A5270">
              <w:t>nc</w:t>
            </w:r>
            <w:r w:rsidRPr="000A5270">
              <w:rPr>
                <w:rFonts w:hint="eastAsia"/>
              </w:rPr>
              <w:t>ü</w:t>
            </w:r>
            <w:r w:rsidRPr="000A5270">
              <w:t xml:space="preserve">l dereceli puanlama anahtarı, kontrol listesi, </w:t>
            </w:r>
            <w:r w:rsidRPr="000A5270">
              <w:rPr>
                <w:rFonts w:hint="eastAsia"/>
              </w:rPr>
              <w:t>ö</w:t>
            </w:r>
            <w:r w:rsidRPr="000A5270">
              <w:t>ğrenme g</w:t>
            </w:r>
            <w:r w:rsidRPr="000A5270">
              <w:rPr>
                <w:rFonts w:hint="eastAsia"/>
              </w:rPr>
              <w:t>ü</w:t>
            </w:r>
            <w:r w:rsidRPr="000A5270">
              <w:t>nl</w:t>
            </w:r>
            <w:r w:rsidRPr="000A5270">
              <w:rPr>
                <w:rFonts w:hint="eastAsia"/>
              </w:rPr>
              <w:t>ü</w:t>
            </w:r>
            <w:r w:rsidRPr="000A5270">
              <w:t>ğ</w:t>
            </w:r>
            <w:r w:rsidRPr="000A5270">
              <w:rPr>
                <w:rFonts w:hint="eastAsia"/>
              </w:rPr>
              <w:t>ü</w:t>
            </w:r>
            <w:r w:rsidRPr="000A5270">
              <w:t>, g</w:t>
            </w:r>
            <w:r w:rsidRPr="000A5270">
              <w:rPr>
                <w:rFonts w:hint="eastAsia"/>
              </w:rPr>
              <w:t>ö</w:t>
            </w:r>
            <w:r w:rsidRPr="000A5270">
              <w:t>zlem formu, performans g</w:t>
            </w:r>
            <w:r w:rsidRPr="000A5270">
              <w:rPr>
                <w:rFonts w:hint="eastAsia"/>
              </w:rPr>
              <w:t>ö</w:t>
            </w:r>
            <w:r w:rsidR="005C21E6">
              <w:t xml:space="preserve">revi, </w:t>
            </w:r>
            <w:r w:rsidRPr="000A5270">
              <w:rPr>
                <w:rFonts w:hint="eastAsia"/>
              </w:rPr>
              <w:t>ç</w:t>
            </w:r>
            <w:r w:rsidRPr="000A5270">
              <w:t xml:space="preserve">alışma yaprağı, </w:t>
            </w:r>
            <w:r w:rsidRPr="000A5270">
              <w:rPr>
                <w:rFonts w:hint="eastAsia"/>
              </w:rPr>
              <w:t>ö</w:t>
            </w:r>
            <w:r w:rsidRPr="000A5270">
              <w:t xml:space="preserve">z değerlendirme formu, grup değerlendirme formu, akran değerlendirme gibi farklı </w:t>
            </w:r>
            <w:r w:rsidRPr="000A5270">
              <w:rPr>
                <w:rFonts w:hint="eastAsia"/>
              </w:rPr>
              <w:t>ö</w:t>
            </w:r>
            <w:r w:rsidRPr="000A5270">
              <w:t>l</w:t>
            </w:r>
            <w:r w:rsidRPr="000A5270">
              <w:rPr>
                <w:rFonts w:hint="eastAsia"/>
              </w:rPr>
              <w:t>ç</w:t>
            </w:r>
            <w:r w:rsidRPr="000A5270">
              <w:t>me ve değerlendirme ara</w:t>
            </w:r>
            <w:r w:rsidRPr="000A5270">
              <w:rPr>
                <w:rFonts w:hint="eastAsia"/>
              </w:rPr>
              <w:t>ç</w:t>
            </w:r>
            <w:r w:rsidRPr="000A5270">
              <w:t xml:space="preserve">ları kullanılacak. </w:t>
            </w:r>
            <w:proofErr w:type="gramEnd"/>
            <w:r w:rsidRPr="000A5270">
              <w:t>Bu da t</w:t>
            </w:r>
            <w:r w:rsidRPr="000A5270">
              <w:rPr>
                <w:rFonts w:hint="eastAsia"/>
              </w:rPr>
              <w:t>ü</w:t>
            </w:r>
            <w:r w:rsidRPr="000A5270">
              <w:t>m derslerde olduğu gibi sonu</w:t>
            </w:r>
            <w:r w:rsidRPr="000A5270">
              <w:rPr>
                <w:rFonts w:hint="eastAsia"/>
              </w:rPr>
              <w:t>ç</w:t>
            </w:r>
            <w:r w:rsidRPr="000A5270">
              <w:t xml:space="preserve"> değil s</w:t>
            </w:r>
            <w:r w:rsidRPr="000A5270">
              <w:rPr>
                <w:rFonts w:hint="eastAsia"/>
              </w:rPr>
              <w:t>ü</w:t>
            </w:r>
            <w:r w:rsidRPr="000A5270">
              <w:t>re</w:t>
            </w:r>
            <w:r w:rsidRPr="000A5270">
              <w:rPr>
                <w:rFonts w:hint="eastAsia"/>
              </w:rPr>
              <w:t>ç</w:t>
            </w:r>
            <w:r w:rsidRPr="000A5270">
              <w:t xml:space="preserve"> odaklı değerlendirme yaklaşımının benimsediğini g</w:t>
            </w:r>
            <w:r w:rsidRPr="000A5270">
              <w:rPr>
                <w:rFonts w:hint="eastAsia"/>
              </w:rPr>
              <w:t>ö</w:t>
            </w:r>
            <w:r w:rsidRPr="000A5270">
              <w:t>steriyor.</w:t>
            </w:r>
          </w:p>
          <w:p w:rsidR="005C21E6" w:rsidRDefault="005C21E6" w:rsidP="00094369">
            <w:pPr>
              <w:pStyle w:val="TableParagraph"/>
              <w:widowControl w:val="0"/>
            </w:pPr>
          </w:p>
        </w:tc>
      </w:tr>
      <w:tr w:rsidR="008E4EB1" w:rsidTr="00DE3E16">
        <w:trPr>
          <w:trHeight w:val="1103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EB1" w:rsidRPr="008E4EB1" w:rsidRDefault="008E4EB1" w:rsidP="008E4EB1">
            <w:pPr>
              <w:rPr>
                <w:rFonts w:hint="eastAsia"/>
                <w:sz w:val="2"/>
                <w:szCs w:val="2"/>
              </w:rPr>
            </w:pPr>
            <w:r>
              <w:rPr>
                <w:sz w:val="2"/>
                <w:szCs w:val="2"/>
              </w:rPr>
              <w:t>5555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4EB1" w:rsidRPr="00F021FD" w:rsidRDefault="008E4EB1" w:rsidP="00094369">
            <w:pPr>
              <w:pStyle w:val="TableParagraph"/>
              <w:widowControl w:val="0"/>
              <w:rPr>
                <w:b/>
              </w:rPr>
            </w:pPr>
            <w:r w:rsidRPr="00F021FD">
              <w:rPr>
                <w:b/>
              </w:rPr>
              <w:t>Öğretme-Öğrenme Yaşantıları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E4EB1" w:rsidRPr="000A5270" w:rsidRDefault="008E4EB1" w:rsidP="00CF06A2">
            <w:pPr>
              <w:pStyle w:val="TableParagraph"/>
              <w:widowControl w:val="0"/>
            </w:pPr>
            <w:r>
              <w:t>Öğretim programınızdan bir ünite/tema/öğrenme alanı seçerek program bileşenlerinin (erdem-değer-eylem modeli, okuryazarlık becerileri, sosyal-duygusal öğrenme becerileri) nasıl işlendiğine dair görüşlerinizi kısaca ifade ediniz.</w:t>
            </w:r>
          </w:p>
        </w:tc>
      </w:tr>
      <w:tr w:rsidR="008E4EB1" w:rsidTr="00DE3E16">
        <w:trPr>
          <w:trHeight w:val="1103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E4EB1" w:rsidRPr="00C10F1C" w:rsidRDefault="008E4EB1" w:rsidP="00094369">
            <w:pPr>
              <w:widowControl w:val="0"/>
              <w:rPr>
                <w:rFonts w:hint="eastAsia"/>
              </w:rPr>
            </w:pPr>
          </w:p>
        </w:tc>
        <w:tc>
          <w:tcPr>
            <w:tcW w:w="99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AFF"/>
          </w:tcPr>
          <w:p w:rsidR="008E4EB1" w:rsidRPr="00C10F1C" w:rsidRDefault="008E4EB1" w:rsidP="00F021FD">
            <w:pPr>
              <w:pStyle w:val="TableParagraph"/>
              <w:widowControl w:val="0"/>
            </w:pPr>
            <w:r w:rsidRPr="00C10F1C">
              <w:rPr>
                <w:sz w:val="22"/>
                <w:szCs w:val="22"/>
              </w:rPr>
              <w:t>(</w:t>
            </w:r>
            <w:r w:rsidRPr="00C10F1C">
              <w:rPr>
                <w:rFonts w:ascii="Barlow-Bold" w:eastAsia="NSimSun" w:hAnsi="Barlow-Bold" w:cs="Lucida Sans"/>
                <w:b/>
                <w:bCs/>
                <w:color w:val="242021"/>
                <w:sz w:val="22"/>
                <w:szCs w:val="22"/>
                <w:lang w:eastAsia="zh-CN" w:bidi="hi-IN"/>
              </w:rPr>
              <w:t>SB.5.2.3</w:t>
            </w:r>
            <w:r w:rsidRPr="00C10F1C">
              <w:rPr>
                <w:rFonts w:ascii="Liberation Serif" w:eastAsia="NSimSun" w:hAnsi="Liberation Serif" w:cs="Lucida Sans"/>
                <w:sz w:val="22"/>
                <w:szCs w:val="22"/>
                <w:lang w:eastAsia="zh-CN" w:bidi="hi-IN"/>
              </w:rPr>
              <w:t xml:space="preserve">) </w:t>
            </w:r>
            <w:r w:rsidRPr="00C10F1C">
              <w:rPr>
                <w:sz w:val="22"/>
                <w:szCs w:val="22"/>
              </w:rPr>
              <w:t>Öğrencilerin verilen yazılı ve g</w:t>
            </w:r>
            <w:r w:rsidRPr="00C10F1C">
              <w:rPr>
                <w:rFonts w:hint="eastAsia"/>
                <w:sz w:val="22"/>
                <w:szCs w:val="22"/>
              </w:rPr>
              <w:t>ö</w:t>
            </w:r>
            <w:r w:rsidRPr="00C10F1C">
              <w:rPr>
                <w:sz w:val="22"/>
                <w:szCs w:val="22"/>
              </w:rPr>
              <w:t xml:space="preserve">rsel kaynaklar </w:t>
            </w:r>
            <w:r w:rsidRPr="00C10F1C">
              <w:rPr>
                <w:rFonts w:hint="eastAsia"/>
                <w:sz w:val="22"/>
                <w:szCs w:val="22"/>
              </w:rPr>
              <w:t>ü</w:t>
            </w:r>
            <w:r w:rsidRPr="00C10F1C">
              <w:rPr>
                <w:sz w:val="22"/>
                <w:szCs w:val="22"/>
              </w:rPr>
              <w:t>zerinden yaşadığı yerdeki doğa olaylarının insanların etkisi ile afete d</w:t>
            </w:r>
            <w:r w:rsidRPr="00C10F1C">
              <w:rPr>
                <w:rFonts w:hint="eastAsia"/>
                <w:sz w:val="22"/>
                <w:szCs w:val="22"/>
              </w:rPr>
              <w:t>ö</w:t>
            </w:r>
            <w:r w:rsidRPr="00C10F1C">
              <w:rPr>
                <w:sz w:val="22"/>
                <w:szCs w:val="22"/>
              </w:rPr>
              <w:t>n</w:t>
            </w:r>
            <w:r w:rsidRPr="00C10F1C">
              <w:rPr>
                <w:rFonts w:hint="eastAsia"/>
                <w:sz w:val="22"/>
                <w:szCs w:val="22"/>
              </w:rPr>
              <w:t>ü</w:t>
            </w:r>
            <w:r w:rsidRPr="00C10F1C">
              <w:rPr>
                <w:sz w:val="22"/>
                <w:szCs w:val="22"/>
              </w:rPr>
              <w:t>şme risklerini belirlemeleri bekleniyor. Böylece doğal afetlerin neden ve sonuçları ile bu neden ve sonuçlarda insanların etkisinin birebir anlaşılması amaçlanıyor.</w:t>
            </w:r>
          </w:p>
        </w:tc>
      </w:tr>
      <w:tr w:rsidR="00CF06A2" w:rsidTr="00F021FD">
        <w:trPr>
          <w:trHeight w:val="920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F06A2" w:rsidRPr="00F021FD" w:rsidRDefault="00CF06A2" w:rsidP="00094369">
            <w:pPr>
              <w:widowControl w:val="0"/>
              <w:rPr>
                <w:rFonts w:hint="eastAsia"/>
                <w:b/>
                <w:sz w:val="2"/>
                <w:szCs w:val="2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6A2" w:rsidRPr="00F021FD" w:rsidRDefault="00CF06A2" w:rsidP="00CF06A2">
            <w:pPr>
              <w:pStyle w:val="TableParagraph"/>
              <w:widowControl w:val="0"/>
              <w:rPr>
                <w:b/>
              </w:rPr>
            </w:pPr>
            <w:r w:rsidRPr="00F021FD">
              <w:rPr>
                <w:b/>
              </w:rPr>
              <w:t>Farklılaştırma</w:t>
            </w:r>
          </w:p>
        </w:tc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F06A2" w:rsidRDefault="00CF06A2" w:rsidP="00CF06A2">
            <w:pPr>
              <w:pStyle w:val="TableParagraph"/>
              <w:widowControl w:val="0"/>
            </w:pPr>
            <w:r>
              <w:t>Farklılaştırma türlerini tartışınız. Dersin işlenişinde zenginleştirme ve/veya destekleme gerektirecek durumların neler olabileceğini özet hâlinde belirtiniz.</w:t>
            </w:r>
          </w:p>
        </w:tc>
      </w:tr>
      <w:tr w:rsidR="00CF06A2" w:rsidTr="00CF06A2">
        <w:trPr>
          <w:trHeight w:val="1103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F06A2" w:rsidRDefault="00CF06A2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AFF"/>
          </w:tcPr>
          <w:p w:rsidR="00CF06A2" w:rsidRPr="000A5270" w:rsidRDefault="00D37C66" w:rsidP="00D37C66">
            <w:pPr>
              <w:pStyle w:val="TableParagraph"/>
              <w:widowControl w:val="0"/>
            </w:pPr>
            <w:r>
              <w:t xml:space="preserve"> Zenginleştirme </w:t>
            </w:r>
            <w:r>
              <w:rPr>
                <w:rFonts w:hint="eastAsia"/>
              </w:rPr>
              <w:t>ü</w:t>
            </w:r>
            <w:r>
              <w:t>st d</w:t>
            </w:r>
            <w:r>
              <w:rPr>
                <w:rFonts w:hint="eastAsia"/>
              </w:rPr>
              <w:t>ü</w:t>
            </w:r>
            <w:r>
              <w:t>zey d</w:t>
            </w:r>
            <w:r>
              <w:rPr>
                <w:rFonts w:hint="eastAsia"/>
              </w:rPr>
              <w:t>ü</w:t>
            </w:r>
            <w:r>
              <w:t>ş</w:t>
            </w:r>
            <w:r>
              <w:rPr>
                <w:rFonts w:hint="eastAsia"/>
              </w:rPr>
              <w:t>ü</w:t>
            </w:r>
            <w:r>
              <w:t xml:space="preserve">nme becerileri gelişmiş, farklı yetenek ve </w:t>
            </w:r>
            <w:r>
              <w:rPr>
                <w:rFonts w:hint="eastAsia"/>
              </w:rPr>
              <w:t>ö</w:t>
            </w:r>
            <w:r>
              <w:t xml:space="preserve">zelliklere sahip olan </w:t>
            </w:r>
            <w:r>
              <w:rPr>
                <w:rFonts w:hint="eastAsia"/>
              </w:rPr>
              <w:t>ö</w:t>
            </w:r>
            <w:r>
              <w:t xml:space="preserve">ğrencilere daha zengin ve derin </w:t>
            </w:r>
            <w:r>
              <w:rPr>
                <w:rFonts w:hint="eastAsia"/>
              </w:rPr>
              <w:t>ö</w:t>
            </w:r>
            <w:r>
              <w:t>ğrenme bakış a</w:t>
            </w:r>
            <w:r>
              <w:rPr>
                <w:rFonts w:hint="eastAsia"/>
              </w:rPr>
              <w:t>ç</w:t>
            </w:r>
            <w:r>
              <w:t>ılarının kazandırılması kapsamında ger</w:t>
            </w:r>
            <w:r>
              <w:rPr>
                <w:rFonts w:hint="eastAsia"/>
              </w:rPr>
              <w:t>ç</w:t>
            </w:r>
            <w:r>
              <w:t>ekleştirilen etkinliklerden oluşmaktadır. Bu etkinlikler öğrencilerin konuyu kavramalarını kolaylaştıracak ve bilginin kalıcı olmasını sağlayacaktır</w:t>
            </w:r>
          </w:p>
        </w:tc>
      </w:tr>
      <w:tr w:rsidR="00CF06A2" w:rsidTr="00CF06A2">
        <w:trPr>
          <w:trHeight w:val="1103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F06A2" w:rsidRDefault="00CF06A2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6A2" w:rsidRPr="00F021FD" w:rsidRDefault="00CF06A2" w:rsidP="00094369">
            <w:pPr>
              <w:pStyle w:val="TableParagraph"/>
              <w:widowControl w:val="0"/>
              <w:rPr>
                <w:b/>
              </w:rPr>
            </w:pPr>
            <w:r w:rsidRPr="00F021FD">
              <w:rPr>
                <w:b/>
              </w:rPr>
              <w:t>Öğretim Programının Uygulanmasına İlişkin Açıklamalar</w:t>
            </w:r>
          </w:p>
        </w:tc>
        <w:tc>
          <w:tcPr>
            <w:tcW w:w="7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F06A2" w:rsidRPr="000A5270" w:rsidRDefault="00CF06A2" w:rsidP="00094369">
            <w:pPr>
              <w:pStyle w:val="TableParagraph"/>
              <w:widowControl w:val="0"/>
            </w:pPr>
            <w:r>
              <w:t>Türkiye Yüzyılı Maarif Modeli Programı’nın daha sağlıklı uygulanabilmesi için önerilerinizi lütfen yazınız.</w:t>
            </w:r>
          </w:p>
        </w:tc>
      </w:tr>
      <w:tr w:rsidR="00CF06A2" w:rsidTr="00F021FD">
        <w:trPr>
          <w:trHeight w:val="879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06A2" w:rsidRDefault="00CF06A2" w:rsidP="00094369">
            <w:pPr>
              <w:widowControl w:val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99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AFF"/>
          </w:tcPr>
          <w:p w:rsidR="00CF06A2" w:rsidRDefault="00C10F1C" w:rsidP="00094369">
            <w:pPr>
              <w:pStyle w:val="TableParagraph"/>
              <w:widowControl w:val="0"/>
            </w:pPr>
            <w:r>
              <w:t xml:space="preserve"> Tüm okullarda ve sınıflarda Akıllı Tahta ve Genel Ağ’ın olması, yeni müfredatın uygulanmasını kolaylaştıracaktır.</w:t>
            </w:r>
          </w:p>
        </w:tc>
      </w:tr>
    </w:tbl>
    <w:p w:rsidR="00811F8C" w:rsidRDefault="00811F8C" w:rsidP="00811F8C">
      <w:pPr>
        <w:pStyle w:val="GvdeMetni"/>
        <w:spacing w:before="5" w:after="0"/>
        <w:rPr>
          <w:rFonts w:hint="eastAsia"/>
          <w:sz w:val="2"/>
        </w:rPr>
      </w:pPr>
    </w:p>
    <w:p w:rsidR="00811F8C" w:rsidRDefault="00811F8C">
      <w:pPr>
        <w:rPr>
          <w:rFonts w:hint="eastAsia"/>
        </w:rPr>
      </w:pPr>
    </w:p>
    <w:sectPr w:rsidR="00811F8C" w:rsidSect="00811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A2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25B9"/>
    <w:multiLevelType w:val="multilevel"/>
    <w:tmpl w:val="30662D22"/>
    <w:lvl w:ilvl="0">
      <w:numFmt w:val="bullet"/>
      <w:lvlText w:val=""/>
      <w:lvlJc w:val="left"/>
      <w:pPr>
        <w:tabs>
          <w:tab w:val="num" w:pos="0"/>
        </w:tabs>
        <w:ind w:left="83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6" w:hanging="360"/>
      </w:pPr>
      <w:rPr>
        <w:rFonts w:ascii="Symbol" w:hAnsi="Symbol" w:cs="Symbol" w:hint="default"/>
        <w:lang w:val="tr-T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3" w:hanging="360"/>
      </w:pPr>
      <w:rPr>
        <w:rFonts w:ascii="Symbol" w:hAnsi="Symbol" w:cs="Symbol" w:hint="default"/>
        <w:lang w:val="tr-T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  <w:lang w:val="tr-T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6" w:hanging="360"/>
      </w:pPr>
      <w:rPr>
        <w:rFonts w:ascii="Symbol" w:hAnsi="Symbol" w:cs="Symbol" w:hint="default"/>
        <w:lang w:val="tr-T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3" w:hanging="360"/>
      </w:pPr>
      <w:rPr>
        <w:rFonts w:ascii="Symbol" w:hAnsi="Symbol" w:cs="Symbol" w:hint="default"/>
        <w:lang w:val="tr-T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360"/>
      </w:pPr>
      <w:rPr>
        <w:rFonts w:ascii="Symbol" w:hAnsi="Symbol" w:cs="Symbol" w:hint="default"/>
        <w:lang w:val="tr-T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46" w:hanging="360"/>
      </w:pPr>
      <w:rPr>
        <w:rFonts w:ascii="Symbol" w:hAnsi="Symbol" w:cs="Symbol" w:hint="default"/>
        <w:lang w:val="tr-T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1F8C"/>
    <w:rsid w:val="000A5270"/>
    <w:rsid w:val="00227394"/>
    <w:rsid w:val="003D60B4"/>
    <w:rsid w:val="004430AA"/>
    <w:rsid w:val="005C21E6"/>
    <w:rsid w:val="00613633"/>
    <w:rsid w:val="006E419F"/>
    <w:rsid w:val="00811F8C"/>
    <w:rsid w:val="008E4EB1"/>
    <w:rsid w:val="009D44A7"/>
    <w:rsid w:val="00A66DD1"/>
    <w:rsid w:val="00C10F1C"/>
    <w:rsid w:val="00CF06A2"/>
    <w:rsid w:val="00D37C66"/>
    <w:rsid w:val="00E33807"/>
    <w:rsid w:val="00F021FD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8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11F8C"/>
    <w:pPr>
      <w:spacing w:after="140" w:line="276" w:lineRule="auto"/>
    </w:pPr>
  </w:style>
  <w:style w:type="character" w:customStyle="1" w:styleId="GvdeMetniChar">
    <w:name w:val="Gövde Metni Char"/>
    <w:basedOn w:val="VarsaylanParagrafYazTipi"/>
    <w:link w:val="GvdeMetni"/>
    <w:rsid w:val="00811F8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ListeParagraf">
    <w:name w:val="List Paragraph"/>
    <w:basedOn w:val="Normal"/>
    <w:qFormat/>
    <w:rsid w:val="00811F8C"/>
    <w:pPr>
      <w:ind w:left="1244" w:right="104" w:hanging="425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"/>
    <w:qFormat/>
    <w:rsid w:val="00811F8C"/>
    <w:rPr>
      <w:rFonts w:ascii="Times New Roman" w:eastAsia="Times New Roman" w:hAnsi="Times New Roman" w:cs="Times New Roman"/>
      <w:lang w:eastAsia="en-US" w:bidi="ar-SA"/>
    </w:rPr>
  </w:style>
  <w:style w:type="character" w:customStyle="1" w:styleId="fontstyle01">
    <w:name w:val="fontstyle01"/>
    <w:basedOn w:val="VarsaylanParagrafYazTipi"/>
    <w:rsid w:val="00D37C66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FBBA9-FFD8-4369-9F44-791F6E14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1078</Words>
  <Characters>6150</Characters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2024-06-04T10:17:00Z</dcterms:created>
  <dcterms:modified xsi:type="dcterms:W3CDTF">2024-06-14T13:49:00Z</dcterms:modified>
</cp:coreProperties>
</file>